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165" w:rsidRDefault="007A4BDA" w:rsidP="00A02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46165">
        <w:rPr>
          <w:rFonts w:ascii="Times New Roman" w:hAnsi="Times New Roman" w:cs="Times New Roman"/>
          <w:sz w:val="24"/>
          <w:szCs w:val="24"/>
        </w:rPr>
        <w:t>4</w:t>
      </w:r>
    </w:p>
    <w:p w:rsidR="007A4BDA" w:rsidRPr="007A4BDA" w:rsidRDefault="007A4BDA" w:rsidP="00A02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7A4BDA" w:rsidRPr="007A4BDA" w:rsidRDefault="007A4BDA" w:rsidP="00A02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Большекрепинского сельского поселения</w:t>
      </w:r>
    </w:p>
    <w:p w:rsidR="007A4BDA" w:rsidRPr="007A4BDA" w:rsidRDefault="007A4BDA" w:rsidP="00A02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«О бюджете Большекрепинского</w:t>
      </w:r>
    </w:p>
    <w:p w:rsidR="007A4BDA" w:rsidRPr="007A4BDA" w:rsidRDefault="007A4BDA" w:rsidP="00A02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7A4BDA" w:rsidRPr="007A4BDA" w:rsidRDefault="007A4BDA" w:rsidP="00A02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A4BDA">
        <w:rPr>
          <w:rFonts w:ascii="Times New Roman" w:hAnsi="Times New Roman" w:cs="Times New Roman"/>
          <w:sz w:val="24"/>
          <w:szCs w:val="24"/>
        </w:rPr>
        <w:t>Родионово-Несветайского</w:t>
      </w:r>
      <w:proofErr w:type="spellEnd"/>
      <w:r w:rsidRPr="007A4BDA">
        <w:rPr>
          <w:rFonts w:ascii="Times New Roman" w:hAnsi="Times New Roman" w:cs="Times New Roman"/>
          <w:sz w:val="24"/>
          <w:szCs w:val="24"/>
        </w:rPr>
        <w:t xml:space="preserve"> района на 202</w:t>
      </w:r>
      <w:r w:rsidR="00546165">
        <w:rPr>
          <w:rFonts w:ascii="Times New Roman" w:hAnsi="Times New Roman" w:cs="Times New Roman"/>
          <w:sz w:val="24"/>
          <w:szCs w:val="24"/>
        </w:rPr>
        <w:t>6</w:t>
      </w:r>
      <w:r w:rsidRPr="007A4BD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A4BDA" w:rsidRDefault="007A4BDA" w:rsidP="00A023F8">
      <w:pPr>
        <w:spacing w:after="0" w:line="240" w:lineRule="auto"/>
        <w:jc w:val="right"/>
      </w:pPr>
      <w:r w:rsidRPr="007A4BDA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546165">
        <w:rPr>
          <w:rFonts w:ascii="Times New Roman" w:hAnsi="Times New Roman" w:cs="Times New Roman"/>
          <w:sz w:val="24"/>
          <w:szCs w:val="24"/>
        </w:rPr>
        <w:t>7</w:t>
      </w:r>
      <w:r w:rsidRPr="007A4BDA">
        <w:rPr>
          <w:rFonts w:ascii="Times New Roman" w:hAnsi="Times New Roman" w:cs="Times New Roman"/>
          <w:sz w:val="24"/>
          <w:szCs w:val="24"/>
        </w:rPr>
        <w:t xml:space="preserve"> и 202</w:t>
      </w:r>
      <w:r w:rsidR="00546165">
        <w:rPr>
          <w:rFonts w:ascii="Times New Roman" w:hAnsi="Times New Roman" w:cs="Times New Roman"/>
          <w:sz w:val="24"/>
          <w:szCs w:val="24"/>
        </w:rPr>
        <w:t>8</w:t>
      </w:r>
      <w:r w:rsidRPr="007A4BDA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7A4BDA" w:rsidRDefault="007A4BDA" w:rsidP="007A4BDA">
      <w:pPr>
        <w:jc w:val="right"/>
      </w:pPr>
      <w:r>
        <w:t xml:space="preserve">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3345"/>
        <w:gridCol w:w="1176"/>
        <w:gridCol w:w="767"/>
        <w:gridCol w:w="788"/>
        <w:gridCol w:w="1596"/>
        <w:gridCol w:w="823"/>
        <w:gridCol w:w="2020"/>
        <w:gridCol w:w="2020"/>
        <w:gridCol w:w="2020"/>
      </w:tblGrid>
      <w:tr w:rsidR="00525EAA" w:rsidRPr="00525EAA" w:rsidTr="007A4BDA">
        <w:trPr>
          <w:trHeight w:val="1038"/>
        </w:trPr>
        <w:tc>
          <w:tcPr>
            <w:tcW w:w="14555" w:type="dxa"/>
            <w:gridSpan w:val="9"/>
            <w:tcBorders>
              <w:top w:val="nil"/>
              <w:left w:val="nil"/>
              <w:right w:val="nil"/>
            </w:tcBorders>
            <w:hideMark/>
          </w:tcPr>
          <w:p w:rsidR="00525EAA" w:rsidRPr="00525EAA" w:rsidRDefault="00525EAA" w:rsidP="00525E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</w:t>
            </w:r>
            <w:r w:rsidR="006D0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D0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Большекрепинского</w:t>
            </w:r>
            <w:proofErr w:type="spellEnd"/>
            <w:r w:rsidR="006D0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 на 2026 год и на плановый период 2027 и 2028 годов</w:t>
            </w:r>
          </w:p>
        </w:tc>
      </w:tr>
      <w:tr w:rsidR="00525EAA" w:rsidRPr="00525EAA" w:rsidTr="007A4BDA">
        <w:trPr>
          <w:trHeight w:val="276"/>
        </w:trPr>
        <w:tc>
          <w:tcPr>
            <w:tcW w:w="3345" w:type="dxa"/>
            <w:vMerge w:val="restart"/>
            <w:tcBorders>
              <w:top w:val="nil"/>
            </w:tcBorders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76" w:type="dxa"/>
            <w:vMerge w:val="restart"/>
            <w:tcBorders>
              <w:top w:val="nil"/>
            </w:tcBorders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</w:t>
            </w:r>
          </w:p>
        </w:tc>
        <w:tc>
          <w:tcPr>
            <w:tcW w:w="767" w:type="dxa"/>
            <w:vMerge w:val="restart"/>
            <w:tcBorders>
              <w:top w:val="nil"/>
            </w:tcBorders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88" w:type="dxa"/>
            <w:vMerge w:val="restart"/>
            <w:tcBorders>
              <w:top w:val="nil"/>
            </w:tcBorders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96" w:type="dxa"/>
            <w:vMerge w:val="restart"/>
            <w:tcBorders>
              <w:top w:val="nil"/>
            </w:tcBorders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23" w:type="dxa"/>
            <w:vMerge w:val="restart"/>
            <w:tcBorders>
              <w:top w:val="nil"/>
            </w:tcBorders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020" w:type="dxa"/>
            <w:vMerge w:val="restart"/>
            <w:tcBorders>
              <w:top w:val="nil"/>
            </w:tcBorders>
            <w:hideMark/>
          </w:tcPr>
          <w:p w:rsidR="00525EAA" w:rsidRPr="00525EAA" w:rsidRDefault="006D046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г.</w:t>
            </w:r>
          </w:p>
        </w:tc>
        <w:tc>
          <w:tcPr>
            <w:tcW w:w="2020" w:type="dxa"/>
            <w:vMerge w:val="restart"/>
            <w:tcBorders>
              <w:top w:val="nil"/>
            </w:tcBorders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г.</w:t>
            </w:r>
          </w:p>
        </w:tc>
        <w:tc>
          <w:tcPr>
            <w:tcW w:w="2020" w:type="dxa"/>
            <w:vMerge w:val="restart"/>
            <w:tcBorders>
              <w:top w:val="nil"/>
            </w:tcBorders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г.</w:t>
            </w:r>
          </w:p>
        </w:tc>
      </w:tr>
      <w:tr w:rsidR="00525EAA" w:rsidRPr="00525EAA" w:rsidTr="007A4BDA">
        <w:trPr>
          <w:trHeight w:val="276"/>
        </w:trPr>
        <w:tc>
          <w:tcPr>
            <w:tcW w:w="3345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6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vMerge/>
            <w:hideMark/>
          </w:tcPr>
          <w:p w:rsidR="00525EAA" w:rsidRPr="00525EAA" w:rsidRDefault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БОЛЬШЕКРЕПИНСКОГО СЕЛЬСКОГО ПОСЕЛЕНИЯ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1B79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 </w:t>
            </w:r>
            <w:r w:rsidR="001B7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232</w:t>
            </w: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1B79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1B7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418,6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1B79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1B7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488,3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7 685,0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8 477,1</w:t>
            </w:r>
          </w:p>
        </w:tc>
      </w:tr>
      <w:tr w:rsidR="00525EAA" w:rsidRPr="00525EAA" w:rsidTr="007A4BDA">
        <w:trPr>
          <w:trHeight w:val="1890"/>
        </w:trPr>
        <w:tc>
          <w:tcPr>
            <w:tcW w:w="3345" w:type="dxa"/>
            <w:hideMark/>
          </w:tcPr>
          <w:p w:rsidR="00525EAA" w:rsidRPr="00525EAA" w:rsidRDefault="00525EAA" w:rsidP="006B1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6 895,6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7 467,5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7 462,5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Большекрепинского сельского поселения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89.0.00.00000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6 729,1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7 288,0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7 293,0</w:t>
            </w:r>
          </w:p>
        </w:tc>
      </w:tr>
      <w:tr w:rsidR="00525EAA" w:rsidRPr="00525EAA" w:rsidTr="007A4BDA">
        <w:trPr>
          <w:trHeight w:val="63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функций аппарата Большекрепинского сельского поселения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89.1.00.00000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6 729,1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7 288,0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7 293,0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89.1.00.00110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6 347,3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6 901,3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6 901,3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89.1.00.00190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381,8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166,5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179,5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166,5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179,5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</w:tr>
      <w:tr w:rsidR="00525EAA" w:rsidRPr="00525EAA" w:rsidTr="007A4BDA">
        <w:trPr>
          <w:trHeight w:val="155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</w:t>
            </w: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99.9.00.72390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25EAA" w:rsidRPr="00525EAA" w:rsidTr="007A4BDA">
        <w:trPr>
          <w:trHeight w:val="252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99.9.00.86010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167,3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бюджета сельского поселения (Уплата налогов, сборов и иных платежей)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63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7755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D97755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77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D97755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выборов депутатов Собрания депутатов Большекрепинского сельского поселения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99.3.00.00000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77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77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5EAA" w:rsidRPr="00525EAA" w:rsidTr="007A4BDA">
        <w:trPr>
          <w:trHeight w:val="126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Проведение выборов депутатов Собрания депутатов Большекрепинского сельского поселения (Специальные расходы)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99.3.00.90340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8.8.0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77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77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524,4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1 014,6</w:t>
            </w:r>
          </w:p>
        </w:tc>
      </w:tr>
      <w:tr w:rsidR="00525EAA" w:rsidRPr="00525EAA" w:rsidTr="007A4BDA">
        <w:trPr>
          <w:trHeight w:val="126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Большекрепинского сельского поселения  «Обеспечение общественного порядка и противодействие преступности"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02.4.00.00000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25EAA" w:rsidRPr="00525EAA" w:rsidTr="007A4BDA">
        <w:trPr>
          <w:trHeight w:val="220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02.4.01.20320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прозрачности деятельности Администрации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02.4.01.20330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Мероприятия информационно-пропагандистского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02.4.02.20340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25EAA" w:rsidRPr="00525EAA" w:rsidTr="007A4BDA">
        <w:trPr>
          <w:trHeight w:val="189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правонарушений, обеспечение безопасности населения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02.4.03.20350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25EAA" w:rsidRPr="00525EAA" w:rsidTr="007A4BDA">
        <w:trPr>
          <w:trHeight w:val="8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общей профилактике наркомании, формированию антинаркотического мировоззрения (Иные закупки товаров, работ и услуг для обеспечения государственных </w:t>
            </w: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02.4.04.20360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1 010,2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1 010,2</w:t>
            </w:r>
          </w:p>
        </w:tc>
      </w:tr>
      <w:tr w:rsidR="00525EAA" w:rsidRPr="00525EAA" w:rsidTr="007A4BDA">
        <w:trPr>
          <w:trHeight w:val="220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99.9.00.21520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25EAA" w:rsidRPr="00525EAA" w:rsidTr="007A4BDA">
        <w:trPr>
          <w:trHeight w:val="63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 (Специальные расходы)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99.9.00.90110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8.8.0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9775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985,2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бюджета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иных расходов бюджета сельского поселения (Уплата налогов, сборов и иных платежей)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25EAA" w:rsidRPr="00525EAA" w:rsidTr="001B799E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25EAA" w:rsidRPr="00525EAA" w:rsidTr="001B799E">
        <w:trPr>
          <w:trHeight w:val="63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25EAA" w:rsidRPr="00525EAA" w:rsidTr="001B799E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25EAA" w:rsidRPr="00525EAA" w:rsidTr="001B799E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25EAA" w:rsidRPr="00525EAA" w:rsidTr="001B799E">
        <w:trPr>
          <w:trHeight w:val="220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99.9.00.51180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2020" w:type="dxa"/>
            <w:noWrap/>
          </w:tcPr>
          <w:p w:rsidR="00525EAA" w:rsidRPr="00525EAA" w:rsidRDefault="001B799E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126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Большекрепинского сельского поселения «Обеспечение первичных мер пожарной безопасности и безопасности людей на водных объектах"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03.4.00.00000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126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на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03.4.01.20510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Большекрепинского сельского поселения «Обеспечение первичных мер пожарной безопасности и безопасности людей на водных объектах"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03.4.00.00000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03.4.02.20520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63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220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99.9.00.21520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63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Большекрепинского сельского поселения  «Благоустройство территории поселения, охрана окружающей среды и рациональное  природопользование»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</w:t>
            </w: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05.4.00.00000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озеленения территории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05.4.01.20700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157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Организация освещения улиц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05.4.01.20710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910,8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942,0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979,7</w:t>
            </w:r>
          </w:p>
        </w:tc>
      </w:tr>
      <w:tr w:rsidR="00525EAA" w:rsidRPr="00525EAA" w:rsidTr="007A4BDA">
        <w:trPr>
          <w:trHeight w:val="126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Организация содержания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05.4.01.20720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189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благоустройства территории Большекрепинского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05.4.01.20730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бюджета Большекрепинского сельского поселения Родионово-Несветайского района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189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Муниципальный заказ на дополнительное профессиональное образование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99.9.00.21510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525EAA" w:rsidRPr="00525EAA" w:rsidTr="007A4BDA">
        <w:trPr>
          <w:trHeight w:val="94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Большекрепинского сельского поселения «Развитие культуры»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04.4.00.00000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525EAA" w:rsidRPr="00525EAA" w:rsidTr="007A4BDA">
        <w:trPr>
          <w:trHeight w:val="126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04.4.01.00590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6.1.0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126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Большекрепинского сельского поселения «Развитие физической культуры и спорта»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06.0.00.00000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06.4.00.00000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1260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06.4.01.21010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25EAA" w:rsidRPr="00525EAA" w:rsidTr="007A4BDA">
        <w:trPr>
          <w:trHeight w:val="315"/>
        </w:trPr>
        <w:tc>
          <w:tcPr>
            <w:tcW w:w="3345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7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7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8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23" w:type="dxa"/>
            <w:hideMark/>
          </w:tcPr>
          <w:p w:rsidR="00525EAA" w:rsidRPr="00525EAA" w:rsidRDefault="00525EAA" w:rsidP="00525E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1B79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 </w:t>
            </w:r>
            <w:r w:rsidR="001B7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B7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1B79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 </w:t>
            </w:r>
            <w:r w:rsidR="001B7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418</w:t>
            </w: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1B7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20" w:type="dxa"/>
            <w:noWrap/>
            <w:hideMark/>
          </w:tcPr>
          <w:p w:rsidR="00525EAA" w:rsidRPr="00525EAA" w:rsidRDefault="00525EAA" w:rsidP="001B79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1B7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488,3</w:t>
            </w:r>
            <w:bookmarkStart w:id="0" w:name="_GoBack"/>
            <w:bookmarkEnd w:id="0"/>
          </w:p>
        </w:tc>
      </w:tr>
    </w:tbl>
    <w:p w:rsidR="00871456" w:rsidRDefault="00871456">
      <w:pPr>
        <w:rPr>
          <w:rFonts w:ascii="Times New Roman" w:hAnsi="Times New Roman" w:cs="Times New Roman"/>
          <w:sz w:val="24"/>
          <w:szCs w:val="24"/>
        </w:rPr>
      </w:pPr>
    </w:p>
    <w:p w:rsidR="00A023F8" w:rsidRDefault="00A023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депутатов –</w:t>
      </w:r>
    </w:p>
    <w:p w:rsidR="00A023F8" w:rsidRPr="00525EAA" w:rsidRDefault="00A023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Большекрепинского сельского поселения                                                                В.П. Игнатенко</w:t>
      </w:r>
    </w:p>
    <w:sectPr w:rsidR="00A023F8" w:rsidRPr="00525EAA" w:rsidSect="00525E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EAA"/>
    <w:rsid w:val="001B799E"/>
    <w:rsid w:val="00525EAA"/>
    <w:rsid w:val="00546165"/>
    <w:rsid w:val="006B1D52"/>
    <w:rsid w:val="006D046A"/>
    <w:rsid w:val="007A4BDA"/>
    <w:rsid w:val="00871456"/>
    <w:rsid w:val="00A023F8"/>
    <w:rsid w:val="00D9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2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2025-12-28T10:17:00Z</cp:lastPrinted>
  <dcterms:created xsi:type="dcterms:W3CDTF">2025-10-29T10:38:00Z</dcterms:created>
  <dcterms:modified xsi:type="dcterms:W3CDTF">2025-12-28T10:19:00Z</dcterms:modified>
</cp:coreProperties>
</file>